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05" w:rsidRDefault="00E25705" w:rsidP="0056119A">
      <w:pPr>
        <w:jc w:val="both"/>
        <w:rPr>
          <w:rFonts w:ascii="Arial Narrow" w:hAnsi="Arial Narrow"/>
          <w:sz w:val="24"/>
          <w:szCs w:val="24"/>
        </w:rPr>
      </w:pPr>
    </w:p>
    <w:p w:rsidR="00E25705" w:rsidRDefault="00E25705" w:rsidP="0056119A">
      <w:pPr>
        <w:jc w:val="both"/>
        <w:rPr>
          <w:rFonts w:ascii="Arial Narrow" w:hAnsi="Arial Narrow"/>
          <w:sz w:val="24"/>
          <w:szCs w:val="24"/>
        </w:rPr>
      </w:pPr>
    </w:p>
    <w:p w:rsidR="00E25705" w:rsidRDefault="00E25705" w:rsidP="00E77494">
      <w:pPr>
        <w:jc w:val="center"/>
        <w:rPr>
          <w:rFonts w:ascii="Arial" w:hAnsi="Arial" w:cs="Arial"/>
          <w:b/>
          <w:sz w:val="24"/>
          <w:szCs w:val="24"/>
          <w:u w:val="single"/>
        </w:rPr>
      </w:pPr>
      <w:r w:rsidRPr="00E77494">
        <w:rPr>
          <w:rFonts w:ascii="Arial" w:hAnsi="Arial" w:cs="Arial"/>
          <w:b/>
          <w:sz w:val="24"/>
          <w:szCs w:val="24"/>
          <w:u w:val="single"/>
        </w:rPr>
        <w:t>ΔΕΛΤΙΟ ΤΥΠΟΥ</w:t>
      </w:r>
    </w:p>
    <w:p w:rsidR="00E25705" w:rsidRPr="00E77494" w:rsidRDefault="00E77494" w:rsidP="00E77494">
      <w:pPr>
        <w:jc w:val="center"/>
        <w:rPr>
          <w:rFonts w:ascii="Arial" w:hAnsi="Arial" w:cs="Arial"/>
          <w:b/>
          <w:sz w:val="24"/>
          <w:szCs w:val="24"/>
          <w:u w:val="single"/>
        </w:rPr>
      </w:pPr>
      <w:r>
        <w:rPr>
          <w:rFonts w:ascii="Arial" w:hAnsi="Arial" w:cs="Arial"/>
          <w:b/>
          <w:sz w:val="24"/>
          <w:szCs w:val="24"/>
          <w:u w:val="single"/>
        </w:rPr>
        <w:t>ΥΠΟΥΡΓΕΙΟΥ ΕΡΓΑΣΙΑΣ, ΠΡΟΝΟΙΑΣ ΚΑΙ ΚΟΙΝΩΝΙΚΩΝ ΑΣΦΑΛΙΣΕΩΝ</w:t>
      </w:r>
    </w:p>
    <w:p w:rsidR="00E25705" w:rsidRPr="00E77494" w:rsidRDefault="00E25705" w:rsidP="0056119A">
      <w:pPr>
        <w:jc w:val="both"/>
        <w:rPr>
          <w:rFonts w:ascii="Arial" w:hAnsi="Arial" w:cs="Arial"/>
          <w:sz w:val="24"/>
          <w:szCs w:val="24"/>
        </w:rPr>
      </w:pPr>
    </w:p>
    <w:p w:rsidR="0056119A" w:rsidRPr="00E77494" w:rsidRDefault="0056119A" w:rsidP="0056119A">
      <w:pPr>
        <w:jc w:val="both"/>
        <w:rPr>
          <w:rFonts w:ascii="Arial" w:hAnsi="Arial" w:cs="Arial"/>
          <w:sz w:val="24"/>
          <w:szCs w:val="24"/>
        </w:rPr>
      </w:pPr>
      <w:r w:rsidRPr="00E77494">
        <w:rPr>
          <w:rFonts w:ascii="Arial" w:hAnsi="Arial" w:cs="Arial"/>
          <w:sz w:val="24"/>
          <w:szCs w:val="24"/>
        </w:rPr>
        <w:t>Πραγματοποιήθηκε στις 28/6/2021 συνάντηση της Υπουργού Εργασίας, Πρόνοιας και Κοινωνικών Ασφαλίσεων κας Ζέτας Αιμιλιανίδου με τον Προέδρο του ΚΕΝΘΕΑ Πανιερωτάτου Μητροπολίτη Ταμασού και Ορεινής κ. Ησαΐα για συζητήση της ενίσχυσης της συνεργασία</w:t>
      </w:r>
      <w:r w:rsidR="00A378B9" w:rsidRPr="00E77494">
        <w:rPr>
          <w:rFonts w:ascii="Arial" w:hAnsi="Arial" w:cs="Arial"/>
          <w:sz w:val="24"/>
          <w:szCs w:val="24"/>
        </w:rPr>
        <w:t>ς</w:t>
      </w:r>
      <w:r w:rsidRPr="00E77494">
        <w:rPr>
          <w:rFonts w:ascii="Arial" w:hAnsi="Arial" w:cs="Arial"/>
          <w:sz w:val="24"/>
          <w:szCs w:val="24"/>
        </w:rPr>
        <w:t xml:space="preserve"> μεταξύ του Υπουργείου Εργασίας, Πρόνοιας και Κοινωνικών Ασφαλίσεων για την πρόληψη και αντιμετώπιση των ουσιοεξαρτ</w:t>
      </w:r>
      <w:r w:rsidR="00343250">
        <w:rPr>
          <w:rFonts w:ascii="Arial" w:hAnsi="Arial" w:cs="Arial"/>
          <w:sz w:val="24"/>
          <w:szCs w:val="24"/>
        </w:rPr>
        <w:t>ή</w:t>
      </w:r>
      <w:r w:rsidRPr="00E77494">
        <w:rPr>
          <w:rFonts w:ascii="Arial" w:hAnsi="Arial" w:cs="Arial"/>
          <w:sz w:val="24"/>
          <w:szCs w:val="24"/>
        </w:rPr>
        <w:t>σεων.</w:t>
      </w:r>
    </w:p>
    <w:p w:rsidR="0056119A" w:rsidRPr="00E77494" w:rsidRDefault="0056119A" w:rsidP="0056119A">
      <w:pPr>
        <w:jc w:val="both"/>
        <w:rPr>
          <w:rFonts w:ascii="Arial" w:hAnsi="Arial" w:cs="Arial"/>
          <w:sz w:val="24"/>
          <w:szCs w:val="24"/>
        </w:rPr>
      </w:pPr>
      <w:r w:rsidRPr="00E77494">
        <w:rPr>
          <w:rFonts w:ascii="Arial" w:hAnsi="Arial" w:cs="Arial"/>
          <w:sz w:val="24"/>
          <w:szCs w:val="24"/>
        </w:rPr>
        <w:t>Στη συνάντηση συζητήθηκε η έναρξη της εφαρμογής του Ευρωπαϊκού Προγράμματος  “</w:t>
      </w:r>
      <w:r w:rsidRPr="00E77494">
        <w:rPr>
          <w:rFonts w:ascii="Arial" w:hAnsi="Arial" w:cs="Arial"/>
          <w:sz w:val="24"/>
          <w:szCs w:val="24"/>
          <w:lang w:val="en-US"/>
        </w:rPr>
        <w:t>Make</w:t>
      </w:r>
      <w:r w:rsidRPr="00E77494">
        <w:rPr>
          <w:rFonts w:ascii="Arial" w:hAnsi="Arial" w:cs="Arial"/>
          <w:sz w:val="24"/>
          <w:szCs w:val="24"/>
        </w:rPr>
        <w:t xml:space="preserve"> </w:t>
      </w:r>
      <w:r w:rsidRPr="00E77494">
        <w:rPr>
          <w:rFonts w:ascii="Arial" w:hAnsi="Arial" w:cs="Arial"/>
          <w:sz w:val="24"/>
          <w:szCs w:val="24"/>
          <w:lang w:val="en-US"/>
        </w:rPr>
        <w:t>the</w:t>
      </w:r>
      <w:r w:rsidRPr="00E77494">
        <w:rPr>
          <w:rFonts w:ascii="Arial" w:hAnsi="Arial" w:cs="Arial"/>
          <w:sz w:val="24"/>
          <w:szCs w:val="24"/>
        </w:rPr>
        <w:t xml:space="preserve"> </w:t>
      </w:r>
      <w:r w:rsidRPr="00E77494">
        <w:rPr>
          <w:rFonts w:ascii="Arial" w:hAnsi="Arial" w:cs="Arial"/>
          <w:sz w:val="24"/>
          <w:szCs w:val="24"/>
          <w:lang w:val="en-US"/>
        </w:rPr>
        <w:t>Difference</w:t>
      </w:r>
      <w:r w:rsidRPr="00E77494">
        <w:rPr>
          <w:rFonts w:ascii="Arial" w:hAnsi="Arial" w:cs="Arial"/>
          <w:sz w:val="24"/>
          <w:szCs w:val="24"/>
        </w:rPr>
        <w:t>”, το οποίο συγχρηματοδοτείται από την Ευρωπαϊκή Επιτροπή και στο οποίο συμμετέχουν οργανισμοί που ασχολούνται με τις εξαρτήσεις από 12 χώρες της Ευρώπης, σε συνεργασία με τις αρμόδιες για θέματα κοινωνικής ευημερίας κρατικές υπηρεσίες κάθε χώρας. Το πρόγραμμα αποσκοπεί στην έγκαιρη πα</w:t>
      </w:r>
      <w:r w:rsidR="00343250">
        <w:rPr>
          <w:rFonts w:ascii="Arial" w:hAnsi="Arial" w:cs="Arial"/>
          <w:sz w:val="24"/>
          <w:szCs w:val="24"/>
        </w:rPr>
        <w:t>ρέμβαση στις οικογένειες εξαρτημέν</w:t>
      </w:r>
      <w:r w:rsidRPr="00E77494">
        <w:rPr>
          <w:rFonts w:ascii="Arial" w:hAnsi="Arial" w:cs="Arial"/>
          <w:sz w:val="24"/>
          <w:szCs w:val="24"/>
        </w:rPr>
        <w:t xml:space="preserve">ων </w:t>
      </w:r>
      <w:r w:rsidR="00343250">
        <w:rPr>
          <w:rFonts w:ascii="Arial" w:hAnsi="Arial" w:cs="Arial"/>
          <w:sz w:val="24"/>
          <w:szCs w:val="24"/>
        </w:rPr>
        <w:t xml:space="preserve">προσώπων </w:t>
      </w:r>
      <w:bookmarkStart w:id="0" w:name="_GoBack"/>
      <w:bookmarkEnd w:id="0"/>
      <w:r w:rsidRPr="00E77494">
        <w:rPr>
          <w:rFonts w:ascii="Arial" w:hAnsi="Arial" w:cs="Arial"/>
          <w:sz w:val="24"/>
          <w:szCs w:val="24"/>
        </w:rPr>
        <w:t xml:space="preserve">με παιδιά. Η Κύπρος θα φιλοξενήσει στις 14 Σεπτεμβρίου 2021 αντιπροσώπους από τις 12 χώρες για την έναρξη εργασιών του προγράμματος. </w:t>
      </w:r>
    </w:p>
    <w:p w:rsidR="0056119A" w:rsidRPr="00E77494" w:rsidRDefault="0056119A" w:rsidP="0056119A">
      <w:pPr>
        <w:jc w:val="both"/>
        <w:rPr>
          <w:rFonts w:ascii="Arial" w:hAnsi="Arial" w:cs="Arial"/>
          <w:sz w:val="24"/>
          <w:szCs w:val="24"/>
        </w:rPr>
      </w:pPr>
      <w:r w:rsidRPr="00E77494">
        <w:rPr>
          <w:rFonts w:ascii="Arial" w:hAnsi="Arial" w:cs="Arial"/>
          <w:sz w:val="24"/>
          <w:szCs w:val="24"/>
        </w:rPr>
        <w:t xml:space="preserve">Στην συνάντηση συζητήθηκαν και άλλοι τομείς συνεργασίας ανάμεσα στις Υπηρεσίες Κοινωνικής Ευημερίας και το ΚΕΝΘΕΑ, συμπεριλαμβανομένου της αξιοποίησης των κατά τόπους συμβουλευτικών σταθμών του ΚΕΝΘΕΑ. </w:t>
      </w:r>
    </w:p>
    <w:p w:rsidR="0056119A" w:rsidRDefault="0056119A" w:rsidP="0056119A">
      <w:pPr>
        <w:jc w:val="both"/>
        <w:rPr>
          <w:rFonts w:ascii="Arial" w:hAnsi="Arial" w:cs="Arial"/>
          <w:sz w:val="24"/>
          <w:szCs w:val="24"/>
          <w:lang w:val="en-US"/>
        </w:rPr>
      </w:pPr>
      <w:r w:rsidRPr="00E77494">
        <w:rPr>
          <w:rFonts w:ascii="Arial" w:hAnsi="Arial" w:cs="Arial"/>
          <w:sz w:val="24"/>
          <w:szCs w:val="24"/>
        </w:rPr>
        <w:t>Ο Πανιερώτατος ευχαρίστησε την Υπουργό για την διαχρονική της συνεργασία με το ΚΕΝΘΕΑ, ενώ οι δυο πλευρές αποφάσισαν όπως προ</w:t>
      </w:r>
      <w:r w:rsidR="00A378B9" w:rsidRPr="00E77494">
        <w:rPr>
          <w:rFonts w:ascii="Arial" w:hAnsi="Arial" w:cs="Arial"/>
          <w:sz w:val="24"/>
          <w:szCs w:val="24"/>
        </w:rPr>
        <w:t>χ</w:t>
      </w:r>
      <w:r w:rsidRPr="00E77494">
        <w:rPr>
          <w:rFonts w:ascii="Arial" w:hAnsi="Arial" w:cs="Arial"/>
          <w:sz w:val="24"/>
          <w:szCs w:val="24"/>
        </w:rPr>
        <w:t>ωρήσουν στην υπογραφή πρωτοκόλλου συνεργασίας.</w:t>
      </w:r>
    </w:p>
    <w:p w:rsidR="00FD072B" w:rsidRDefault="00FD072B" w:rsidP="0056119A">
      <w:pPr>
        <w:jc w:val="both"/>
        <w:rPr>
          <w:rFonts w:ascii="Arial" w:hAnsi="Arial" w:cs="Arial"/>
          <w:sz w:val="24"/>
          <w:szCs w:val="24"/>
          <w:lang w:val="en-US"/>
        </w:rPr>
      </w:pPr>
    </w:p>
    <w:p w:rsidR="00FD072B" w:rsidRDefault="00FD072B" w:rsidP="0056119A">
      <w:pPr>
        <w:jc w:val="both"/>
        <w:rPr>
          <w:rFonts w:ascii="Arial" w:hAnsi="Arial" w:cs="Arial"/>
          <w:sz w:val="24"/>
          <w:szCs w:val="24"/>
          <w:lang w:val="en-US"/>
        </w:rPr>
      </w:pPr>
    </w:p>
    <w:p w:rsidR="00FD072B" w:rsidRDefault="00FD072B" w:rsidP="0056119A">
      <w:pPr>
        <w:jc w:val="both"/>
        <w:rPr>
          <w:rFonts w:ascii="Arial" w:hAnsi="Arial" w:cs="Arial"/>
          <w:sz w:val="24"/>
          <w:szCs w:val="24"/>
          <w:lang w:val="en-US"/>
        </w:rPr>
      </w:pPr>
    </w:p>
    <w:p w:rsidR="00FD072B" w:rsidRPr="00FD072B" w:rsidRDefault="00FD072B" w:rsidP="0056119A">
      <w:pPr>
        <w:jc w:val="both"/>
        <w:rPr>
          <w:rFonts w:ascii="Arial" w:hAnsi="Arial" w:cs="Arial"/>
          <w:sz w:val="24"/>
          <w:szCs w:val="24"/>
        </w:rPr>
      </w:pPr>
      <w:r>
        <w:rPr>
          <w:rFonts w:ascii="Arial" w:hAnsi="Arial" w:cs="Arial"/>
          <w:sz w:val="24"/>
          <w:szCs w:val="24"/>
          <w:lang w:val="en-US"/>
        </w:rPr>
        <w:t xml:space="preserve">30 </w:t>
      </w:r>
      <w:r>
        <w:rPr>
          <w:rFonts w:ascii="Arial" w:hAnsi="Arial" w:cs="Arial"/>
          <w:sz w:val="24"/>
          <w:szCs w:val="24"/>
        </w:rPr>
        <w:t>Ιουνίου 2021</w:t>
      </w:r>
    </w:p>
    <w:p w:rsidR="006A3F20" w:rsidRPr="00E77494" w:rsidRDefault="006A3F20">
      <w:pPr>
        <w:rPr>
          <w:rFonts w:ascii="Arial" w:hAnsi="Arial" w:cs="Arial"/>
        </w:rPr>
      </w:pPr>
    </w:p>
    <w:sectPr w:rsidR="006A3F20" w:rsidRPr="00E77494" w:rsidSect="006F088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95" w:rsidRDefault="004C1C95" w:rsidP="00E77494">
      <w:pPr>
        <w:spacing w:after="0" w:line="240" w:lineRule="auto"/>
      </w:pPr>
      <w:r>
        <w:separator/>
      </w:r>
    </w:p>
  </w:endnote>
  <w:endnote w:type="continuationSeparator" w:id="0">
    <w:p w:rsidR="004C1C95" w:rsidRDefault="004C1C95" w:rsidP="00E77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4" w:rsidRDefault="00E77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4" w:rsidRDefault="00E774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4" w:rsidRDefault="00E77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95" w:rsidRDefault="004C1C95" w:rsidP="00E77494">
      <w:pPr>
        <w:spacing w:after="0" w:line="240" w:lineRule="auto"/>
      </w:pPr>
      <w:r>
        <w:separator/>
      </w:r>
    </w:p>
  </w:footnote>
  <w:footnote w:type="continuationSeparator" w:id="0">
    <w:p w:rsidR="004C1C95" w:rsidRDefault="004C1C95" w:rsidP="00E77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4" w:rsidRDefault="00E77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4" w:rsidRDefault="00E774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94" w:rsidRDefault="00E774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2"/>
  </w:hdrShapeDefaults>
  <w:footnotePr>
    <w:footnote w:id="-1"/>
    <w:footnote w:id="0"/>
  </w:footnotePr>
  <w:endnotePr>
    <w:endnote w:id="-1"/>
    <w:endnote w:id="0"/>
  </w:endnotePr>
  <w:compat/>
  <w:rsids>
    <w:rsidRoot w:val="0056119A"/>
    <w:rsid w:val="000971EC"/>
    <w:rsid w:val="000E3291"/>
    <w:rsid w:val="00343250"/>
    <w:rsid w:val="004C1C95"/>
    <w:rsid w:val="0056119A"/>
    <w:rsid w:val="006A3F20"/>
    <w:rsid w:val="006F088C"/>
    <w:rsid w:val="00855649"/>
    <w:rsid w:val="00A378B9"/>
    <w:rsid w:val="00C64E51"/>
    <w:rsid w:val="00CD71C0"/>
    <w:rsid w:val="00CD7F8A"/>
    <w:rsid w:val="00E25705"/>
    <w:rsid w:val="00E77494"/>
    <w:rsid w:val="00FD07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9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4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494"/>
    <w:rPr>
      <w:noProof/>
    </w:rPr>
  </w:style>
  <w:style w:type="paragraph" w:styleId="Footer">
    <w:name w:val="footer"/>
    <w:basedOn w:val="Normal"/>
    <w:link w:val="FooterChar"/>
    <w:uiPriority w:val="99"/>
    <w:unhideWhenUsed/>
    <w:rsid w:val="00E774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494"/>
    <w:rPr>
      <w:noProof/>
    </w:rPr>
  </w:style>
  <w:style w:type="paragraph" w:styleId="BalloonText">
    <w:name w:val="Balloon Text"/>
    <w:basedOn w:val="Normal"/>
    <w:link w:val="BalloonTextChar"/>
    <w:uiPriority w:val="99"/>
    <w:semiHidden/>
    <w:unhideWhenUsed/>
    <w:rsid w:val="00E7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94"/>
    <w:rPr>
      <w:rFonts w:ascii="Segoe UI"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218</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Zenieri  Christina</dc:creator>
  <cp:keywords/>
  <dc:description/>
  <cp:lastModifiedBy>User</cp:lastModifiedBy>
  <cp:revision>3</cp:revision>
  <cp:lastPrinted>2021-06-29T09:42:00Z</cp:lastPrinted>
  <dcterms:created xsi:type="dcterms:W3CDTF">2021-06-29T08:26:00Z</dcterms:created>
  <dcterms:modified xsi:type="dcterms:W3CDTF">2021-06-30T09:05:00Z</dcterms:modified>
</cp:coreProperties>
</file>